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F4" w:rsidRPr="00D652F4" w:rsidRDefault="00D652F4" w:rsidP="00D652F4">
      <w:pPr>
        <w:pStyle w:val="a3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Аннотация к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рабочей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программе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по биологии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6 класс</w:t>
      </w:r>
    </w:p>
    <w:p w:rsidR="00D652F4" w:rsidRPr="00D652F4" w:rsidRDefault="00D652F4" w:rsidP="00D652F4">
      <w:pPr>
        <w:pStyle w:val="a5"/>
        <w:spacing w:before="243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Рабочая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программа</w:t>
      </w:r>
      <w:r w:rsidRPr="00D652F4">
        <w:rPr>
          <w:spacing w:val="-3"/>
          <w:sz w:val="24"/>
          <w:szCs w:val="24"/>
        </w:rPr>
        <w:t xml:space="preserve"> </w:t>
      </w:r>
      <w:r w:rsidRPr="00D652F4">
        <w:rPr>
          <w:sz w:val="24"/>
          <w:szCs w:val="24"/>
        </w:rPr>
        <w:t>по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биологии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составлена на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основе:</w:t>
      </w:r>
    </w:p>
    <w:p w:rsidR="00D652F4" w:rsidRPr="00D652F4" w:rsidRDefault="00D652F4" w:rsidP="00D652F4">
      <w:pPr>
        <w:pStyle w:val="a5"/>
        <w:spacing w:before="9"/>
        <w:ind w:left="0"/>
        <w:jc w:val="both"/>
        <w:rPr>
          <w:sz w:val="24"/>
          <w:szCs w:val="24"/>
        </w:rPr>
      </w:pP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38"/>
        </w:tabs>
        <w:spacing w:before="0" w:line="276" w:lineRule="auto"/>
        <w:ind w:left="111" w:right="143" w:firstLine="0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Федерального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государственного образовательного стандарта основного общего образования, утвержденного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приказом</w:t>
      </w:r>
      <w:r w:rsidRPr="00D652F4">
        <w:rPr>
          <w:spacing w:val="-1"/>
          <w:sz w:val="24"/>
          <w:szCs w:val="24"/>
        </w:rPr>
        <w:t xml:space="preserve"> </w:t>
      </w:r>
      <w:proofErr w:type="spellStart"/>
      <w:r w:rsidRPr="00D652F4">
        <w:rPr>
          <w:sz w:val="24"/>
          <w:szCs w:val="24"/>
        </w:rPr>
        <w:t>Минпросвещения</w:t>
      </w:r>
      <w:proofErr w:type="spellEnd"/>
      <w:r w:rsidRPr="00D652F4">
        <w:rPr>
          <w:sz w:val="24"/>
          <w:szCs w:val="24"/>
        </w:rPr>
        <w:t xml:space="preserve"> России от 31.05.2021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№287</w:t>
      </w: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41"/>
        </w:tabs>
        <w:spacing w:before="198"/>
        <w:ind w:left="240" w:hanging="130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Примерной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основной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программы</w:t>
      </w:r>
      <w:r w:rsidRPr="00D652F4">
        <w:rPr>
          <w:spacing w:val="52"/>
          <w:sz w:val="24"/>
          <w:szCs w:val="24"/>
        </w:rPr>
        <w:t xml:space="preserve"> </w:t>
      </w:r>
      <w:r w:rsidRPr="00D652F4">
        <w:rPr>
          <w:sz w:val="24"/>
          <w:szCs w:val="24"/>
        </w:rPr>
        <w:t>по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биологии</w:t>
      </w:r>
    </w:p>
    <w:p w:rsidR="00D652F4" w:rsidRPr="00D652F4" w:rsidRDefault="00D652F4" w:rsidP="00D652F4">
      <w:pPr>
        <w:pStyle w:val="a5"/>
        <w:spacing w:before="9"/>
        <w:ind w:left="0"/>
        <w:jc w:val="both"/>
        <w:rPr>
          <w:sz w:val="24"/>
          <w:szCs w:val="24"/>
        </w:rPr>
      </w:pP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38"/>
        </w:tabs>
        <w:spacing w:before="0"/>
        <w:ind w:left="237" w:hanging="127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Требований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к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результатам</w:t>
      </w:r>
      <w:r w:rsidRPr="00D652F4">
        <w:rPr>
          <w:spacing w:val="-3"/>
          <w:sz w:val="24"/>
          <w:szCs w:val="24"/>
        </w:rPr>
        <w:t xml:space="preserve"> </w:t>
      </w:r>
      <w:r w:rsidRPr="00D652F4">
        <w:rPr>
          <w:sz w:val="24"/>
          <w:szCs w:val="24"/>
        </w:rPr>
        <w:t>освоения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основной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образовательной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программы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основного</w:t>
      </w:r>
      <w:r w:rsidRPr="00D652F4">
        <w:rPr>
          <w:spacing w:val="-3"/>
          <w:sz w:val="24"/>
          <w:szCs w:val="24"/>
        </w:rPr>
        <w:t xml:space="preserve"> </w:t>
      </w:r>
      <w:r w:rsidRPr="00D652F4">
        <w:rPr>
          <w:sz w:val="24"/>
          <w:szCs w:val="24"/>
        </w:rPr>
        <w:t>общего</w:t>
      </w:r>
      <w:r w:rsidRPr="00D652F4">
        <w:rPr>
          <w:spacing w:val="-3"/>
          <w:sz w:val="24"/>
          <w:szCs w:val="24"/>
        </w:rPr>
        <w:t xml:space="preserve"> </w:t>
      </w:r>
      <w:r w:rsidRPr="00D652F4">
        <w:rPr>
          <w:sz w:val="24"/>
          <w:szCs w:val="24"/>
        </w:rPr>
        <w:t>образования.</w:t>
      </w:r>
    </w:p>
    <w:p w:rsidR="00D652F4" w:rsidRPr="00D652F4" w:rsidRDefault="00D652F4" w:rsidP="00D652F4">
      <w:pPr>
        <w:pStyle w:val="a5"/>
        <w:spacing w:before="7"/>
        <w:ind w:left="0"/>
        <w:jc w:val="both"/>
        <w:rPr>
          <w:sz w:val="24"/>
          <w:szCs w:val="24"/>
        </w:rPr>
      </w:pPr>
    </w:p>
    <w:p w:rsidR="00D652F4" w:rsidRPr="00D652F4" w:rsidRDefault="00D652F4" w:rsidP="00D652F4">
      <w:pPr>
        <w:pStyle w:val="a5"/>
        <w:spacing w:line="276" w:lineRule="auto"/>
        <w:ind w:right="1103"/>
        <w:jc w:val="both"/>
        <w:rPr>
          <w:sz w:val="24"/>
          <w:szCs w:val="24"/>
        </w:rPr>
      </w:pPr>
      <w:proofErr w:type="gramStart"/>
      <w:r w:rsidRPr="00D652F4">
        <w:rPr>
          <w:b/>
          <w:sz w:val="24"/>
          <w:szCs w:val="24"/>
        </w:rPr>
        <w:t xml:space="preserve">Цели </w:t>
      </w:r>
      <w:r w:rsidRPr="00D652F4">
        <w:rPr>
          <w:sz w:val="24"/>
          <w:szCs w:val="24"/>
        </w:rPr>
        <w:t xml:space="preserve">курса «Биология» на ступени основного общего образования на глобальном, </w:t>
      </w:r>
      <w:proofErr w:type="spellStart"/>
      <w:r w:rsidRPr="00D652F4">
        <w:rPr>
          <w:sz w:val="24"/>
          <w:szCs w:val="24"/>
        </w:rPr>
        <w:t>метапредметном</w:t>
      </w:r>
      <w:proofErr w:type="spellEnd"/>
      <w:r w:rsidRPr="00D652F4">
        <w:rPr>
          <w:sz w:val="24"/>
          <w:szCs w:val="24"/>
        </w:rPr>
        <w:t>,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личностном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и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предметном уровнях являются:</w:t>
      </w:r>
      <w:proofErr w:type="gramEnd"/>
    </w:p>
    <w:p w:rsidR="00D652F4" w:rsidRPr="00D652F4" w:rsidRDefault="00D652F4" w:rsidP="00D652F4">
      <w:pPr>
        <w:pStyle w:val="a7"/>
        <w:numPr>
          <w:ilvl w:val="0"/>
          <w:numId w:val="2"/>
        </w:numPr>
        <w:tabs>
          <w:tab w:val="left" w:pos="245"/>
        </w:tabs>
        <w:spacing w:before="201" w:line="276" w:lineRule="auto"/>
        <w:ind w:left="111" w:right="620" w:firstLine="0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социализация обучаемых — вхождение в мир культуры и социальных отношений, обеспечивающее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включение учащихся в ту или иную группу или общность как носителей ее норм, ценностей, ориентаций,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осваиваемых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в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процессе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знакомства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с миром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живой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природы;</w:t>
      </w:r>
    </w:p>
    <w:p w:rsidR="00D652F4" w:rsidRPr="00D652F4" w:rsidRDefault="00D652F4" w:rsidP="00D652F4">
      <w:pPr>
        <w:pStyle w:val="a7"/>
        <w:numPr>
          <w:ilvl w:val="0"/>
          <w:numId w:val="2"/>
        </w:numPr>
        <w:tabs>
          <w:tab w:val="left" w:pos="245"/>
        </w:tabs>
        <w:spacing w:line="276" w:lineRule="auto"/>
        <w:ind w:left="111" w:right="512" w:firstLine="0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приобщение к познавательной культуре как системе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познавательных (научных) ценностей, накопленных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обществом</w:t>
      </w:r>
      <w:r w:rsidRPr="00D652F4">
        <w:rPr>
          <w:spacing w:val="-3"/>
          <w:sz w:val="24"/>
          <w:szCs w:val="24"/>
        </w:rPr>
        <w:t xml:space="preserve"> </w:t>
      </w:r>
      <w:r w:rsidRPr="00D652F4">
        <w:rPr>
          <w:sz w:val="24"/>
          <w:szCs w:val="24"/>
        </w:rPr>
        <w:t>в сфере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биологической</w:t>
      </w:r>
      <w:r w:rsidRPr="00D652F4">
        <w:rPr>
          <w:spacing w:val="-4"/>
          <w:sz w:val="24"/>
          <w:szCs w:val="24"/>
        </w:rPr>
        <w:t xml:space="preserve"> </w:t>
      </w:r>
      <w:r w:rsidRPr="00D652F4">
        <w:rPr>
          <w:sz w:val="24"/>
          <w:szCs w:val="24"/>
        </w:rPr>
        <w:t>науки;</w:t>
      </w:r>
    </w:p>
    <w:p w:rsidR="00D652F4" w:rsidRPr="00D652F4" w:rsidRDefault="00D652F4" w:rsidP="00D652F4">
      <w:pPr>
        <w:pStyle w:val="a7"/>
        <w:numPr>
          <w:ilvl w:val="0"/>
          <w:numId w:val="2"/>
        </w:numPr>
        <w:tabs>
          <w:tab w:val="left" w:pos="245"/>
        </w:tabs>
        <w:spacing w:line="276" w:lineRule="auto"/>
        <w:ind w:left="111" w:right="595" w:firstLine="0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развитие познавательных мотивов обучающихся, направленных на получение знаний о живой природе;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познавательных качеств личности, связанных с овладением методами изучения природы, формированием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интеллектуальных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и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практических умений;</w:t>
      </w:r>
    </w:p>
    <w:p w:rsidR="00D652F4" w:rsidRPr="00D652F4" w:rsidRDefault="00D652F4" w:rsidP="00D652F4">
      <w:pPr>
        <w:pStyle w:val="a7"/>
        <w:numPr>
          <w:ilvl w:val="0"/>
          <w:numId w:val="2"/>
        </w:numPr>
        <w:tabs>
          <w:tab w:val="left" w:pos="245"/>
        </w:tabs>
        <w:spacing w:line="276" w:lineRule="auto"/>
        <w:ind w:left="111" w:right="546" w:firstLine="0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создание условий для овладения обучающимися ключевыми компетентностями: учебно-познавательной,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информационной,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ценностно-смысловой, коммуникативной</w:t>
      </w:r>
    </w:p>
    <w:p w:rsidR="00D652F4" w:rsidRPr="00D652F4" w:rsidRDefault="00D652F4" w:rsidP="00D652F4">
      <w:pPr>
        <w:spacing w:before="198"/>
        <w:ind w:left="111"/>
        <w:jc w:val="both"/>
        <w:rPr>
          <w:sz w:val="24"/>
          <w:szCs w:val="24"/>
        </w:rPr>
      </w:pPr>
      <w:r w:rsidRPr="00D652F4">
        <w:rPr>
          <w:b/>
          <w:sz w:val="24"/>
          <w:szCs w:val="24"/>
        </w:rPr>
        <w:t>Задачи</w:t>
      </w:r>
      <w:r w:rsidRPr="00D652F4">
        <w:rPr>
          <w:b/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учебного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курса:</w:t>
      </w:r>
    </w:p>
    <w:p w:rsidR="00D652F4" w:rsidRPr="00D652F4" w:rsidRDefault="00D652F4" w:rsidP="00D652F4">
      <w:pPr>
        <w:pStyle w:val="a5"/>
        <w:spacing w:before="9"/>
        <w:ind w:left="0"/>
        <w:jc w:val="both"/>
        <w:rPr>
          <w:sz w:val="24"/>
          <w:szCs w:val="24"/>
        </w:rPr>
      </w:pP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94"/>
        </w:tabs>
        <w:spacing w:before="0" w:line="276" w:lineRule="auto"/>
        <w:ind w:left="111" w:right="612" w:firstLine="55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освоение знаний о живой природе и присущих ей закономерностях; строении, жизнедеятельности и</w:t>
      </w:r>
      <w:r w:rsidRPr="00D652F4">
        <w:rPr>
          <w:spacing w:val="1"/>
          <w:sz w:val="24"/>
          <w:szCs w:val="24"/>
        </w:rPr>
        <w:t xml:space="preserve"> </w:t>
      </w:r>
      <w:proofErr w:type="spellStart"/>
      <w:r w:rsidRPr="00D652F4">
        <w:rPr>
          <w:sz w:val="24"/>
          <w:szCs w:val="24"/>
        </w:rPr>
        <w:t>средообразующей</w:t>
      </w:r>
      <w:proofErr w:type="spellEnd"/>
      <w:r w:rsidRPr="00D652F4">
        <w:rPr>
          <w:sz w:val="24"/>
          <w:szCs w:val="24"/>
        </w:rPr>
        <w:t xml:space="preserve"> роли живых организмов; человеке как </w:t>
      </w:r>
      <w:proofErr w:type="spellStart"/>
      <w:r w:rsidRPr="00D652F4">
        <w:rPr>
          <w:sz w:val="24"/>
          <w:szCs w:val="24"/>
        </w:rPr>
        <w:t>биосоциальном</w:t>
      </w:r>
      <w:proofErr w:type="spellEnd"/>
      <w:r w:rsidRPr="00D652F4">
        <w:rPr>
          <w:sz w:val="24"/>
          <w:szCs w:val="24"/>
        </w:rPr>
        <w:t xml:space="preserve"> существе; о роли биологической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науки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в практической деятельности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людей;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методах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познания живой природы</w:t>
      </w:r>
      <w:r w:rsidRPr="00D652F4">
        <w:rPr>
          <w:color w:val="333333"/>
          <w:sz w:val="24"/>
          <w:szCs w:val="24"/>
        </w:rPr>
        <w:t>;</w:t>
      </w: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38"/>
        </w:tabs>
        <w:spacing w:line="276" w:lineRule="auto"/>
        <w:ind w:left="111" w:right="183" w:firstLine="0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овладение умениями применять биологические знания для объяснения процессов и явлений живой природы,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жизнедеятельности собственного организма; использовать информацию о современных достижениях в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области биологии и экологии, о факторах здоровья и риска; работать с биологическими приборами,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инструментами, справочниками; проводить наблюдения за биологическими объектами и состоянием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собственного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организма,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биологические эксперименты;</w:t>
      </w: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94"/>
        </w:tabs>
        <w:spacing w:before="199" w:line="276" w:lineRule="auto"/>
        <w:ind w:left="111" w:right="332" w:firstLine="55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наблюдений за живыми организмами, биологических экспериментов, работы с различными источниками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информации;</w:t>
      </w: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96"/>
        </w:tabs>
        <w:spacing w:line="276" w:lineRule="auto"/>
        <w:ind w:left="111" w:right="623" w:firstLine="55"/>
        <w:jc w:val="both"/>
        <w:rPr>
          <w:sz w:val="24"/>
          <w:szCs w:val="24"/>
        </w:rPr>
      </w:pPr>
      <w:r w:rsidRPr="00D652F4">
        <w:rPr>
          <w:sz w:val="24"/>
          <w:szCs w:val="24"/>
        </w:rPr>
        <w:t xml:space="preserve">воспитание позитивного ценностного отношения к живой природе, собственному </w:t>
      </w:r>
      <w:r w:rsidRPr="00D652F4">
        <w:rPr>
          <w:sz w:val="24"/>
          <w:szCs w:val="24"/>
        </w:rPr>
        <w:lastRenderedPageBreak/>
        <w:t>здоровью и здоровью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других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людей;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культуры</w:t>
      </w:r>
      <w:r w:rsidRPr="00D652F4">
        <w:rPr>
          <w:spacing w:val="2"/>
          <w:sz w:val="24"/>
          <w:szCs w:val="24"/>
        </w:rPr>
        <w:t xml:space="preserve"> </w:t>
      </w:r>
      <w:r w:rsidRPr="00D652F4">
        <w:rPr>
          <w:sz w:val="24"/>
          <w:szCs w:val="24"/>
        </w:rPr>
        <w:t>поведения в природе;</w:t>
      </w: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94"/>
        </w:tabs>
        <w:spacing w:before="196" w:line="276" w:lineRule="auto"/>
        <w:ind w:left="111" w:right="109" w:firstLine="0"/>
        <w:jc w:val="both"/>
        <w:rPr>
          <w:sz w:val="24"/>
          <w:szCs w:val="24"/>
        </w:rPr>
      </w:pPr>
      <w:proofErr w:type="gramStart"/>
      <w:r w:rsidRPr="00D652F4">
        <w:rPr>
          <w:sz w:val="24"/>
          <w:szCs w:val="24"/>
        </w:rPr>
        <w:t>использование приобретенных знаний и умений в повседневной жизни для ухода за растениями, домашними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животными, заботы о собственном здоровье, оказания первой помощи себе и окружающим; оценки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последствий своей деятельности по отношению к природной среде, собственному организму, здоровью других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людей; для соблюдения правил поведения в окружающей среде, норм здорового образа жизни; профилактики: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заболеваний,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травматизма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и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стрессов, вредных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привычек, ВИЧ-инфекции.</w:t>
      </w:r>
      <w:proofErr w:type="gramEnd"/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94"/>
        </w:tabs>
        <w:spacing w:before="62" w:line="276" w:lineRule="auto"/>
        <w:ind w:left="111" w:right="716" w:firstLine="0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формирование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на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базе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знаний</w:t>
      </w:r>
      <w:r w:rsidRPr="00D652F4">
        <w:rPr>
          <w:spacing w:val="-3"/>
          <w:sz w:val="24"/>
          <w:szCs w:val="24"/>
        </w:rPr>
        <w:t xml:space="preserve"> </w:t>
      </w:r>
      <w:r w:rsidRPr="00D652F4">
        <w:rPr>
          <w:sz w:val="24"/>
          <w:szCs w:val="24"/>
        </w:rPr>
        <w:t>и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умений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научной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картины мира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как</w:t>
      </w:r>
      <w:r w:rsidRPr="00D652F4">
        <w:rPr>
          <w:spacing w:val="-6"/>
          <w:sz w:val="24"/>
          <w:szCs w:val="24"/>
        </w:rPr>
        <w:t xml:space="preserve"> </w:t>
      </w:r>
      <w:r w:rsidRPr="00D652F4">
        <w:rPr>
          <w:sz w:val="24"/>
          <w:szCs w:val="24"/>
        </w:rPr>
        <w:t>компонента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общечеловеческой</w:t>
      </w:r>
      <w:r w:rsidRPr="00D652F4">
        <w:rPr>
          <w:spacing w:val="-3"/>
          <w:sz w:val="24"/>
          <w:szCs w:val="24"/>
        </w:rPr>
        <w:t xml:space="preserve"> </w:t>
      </w:r>
      <w:r w:rsidRPr="00D652F4">
        <w:rPr>
          <w:sz w:val="24"/>
          <w:szCs w:val="24"/>
        </w:rPr>
        <w:t>культуры; гигиеническое воспитание и формирование здорового образа жизни в целях сохранения психического,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физического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и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нравственного здоровья человека;</w:t>
      </w: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96"/>
        </w:tabs>
        <w:spacing w:before="198" w:line="276" w:lineRule="auto"/>
        <w:ind w:left="111" w:right="577" w:firstLine="55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установление гармоничных отношений учащихся с природой, со всем живым как главной ценностью на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Земле;</w:t>
      </w: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94"/>
        </w:tabs>
        <w:spacing w:before="201" w:line="276" w:lineRule="auto"/>
        <w:ind w:left="111" w:right="335" w:firstLine="55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подготовка школьников к практической деятельности в области сельского и лесного хозяйства, медицины,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здравоохранения;</w:t>
      </w: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94"/>
        </w:tabs>
        <w:spacing w:before="201"/>
        <w:ind w:left="293" w:hanging="127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социальная</w:t>
      </w:r>
      <w:r w:rsidRPr="00D652F4">
        <w:rPr>
          <w:spacing w:val="-4"/>
          <w:sz w:val="24"/>
          <w:szCs w:val="24"/>
        </w:rPr>
        <w:t xml:space="preserve"> </w:t>
      </w:r>
      <w:r w:rsidRPr="00D652F4">
        <w:rPr>
          <w:sz w:val="24"/>
          <w:szCs w:val="24"/>
        </w:rPr>
        <w:t>адаптация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детей,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оказавшихся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в</w:t>
      </w:r>
      <w:r w:rsidRPr="00D652F4">
        <w:rPr>
          <w:spacing w:val="-5"/>
          <w:sz w:val="24"/>
          <w:szCs w:val="24"/>
        </w:rPr>
        <w:t xml:space="preserve"> </w:t>
      </w:r>
      <w:r w:rsidRPr="00D652F4">
        <w:rPr>
          <w:sz w:val="24"/>
          <w:szCs w:val="24"/>
        </w:rPr>
        <w:t>трудной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жизненной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ситуации.</w:t>
      </w:r>
    </w:p>
    <w:p w:rsidR="00D652F4" w:rsidRPr="00D652F4" w:rsidRDefault="00D652F4" w:rsidP="00D652F4">
      <w:pPr>
        <w:pStyle w:val="a5"/>
        <w:spacing w:before="6"/>
        <w:ind w:left="0"/>
        <w:jc w:val="both"/>
        <w:rPr>
          <w:sz w:val="24"/>
          <w:szCs w:val="24"/>
        </w:rPr>
      </w:pP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94"/>
        </w:tabs>
        <w:spacing w:before="0" w:line="276" w:lineRule="auto"/>
        <w:ind w:left="111" w:right="470" w:firstLine="0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формирование уважительного отношения к себе, своему образу, стремление сохранить внутренние силы,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умение реально оценивать результаты своей деятельности в соответствии с уровнем и состоянием</w:t>
      </w:r>
      <w:r w:rsidRPr="00D652F4">
        <w:rPr>
          <w:spacing w:val="1"/>
          <w:sz w:val="24"/>
          <w:szCs w:val="24"/>
        </w:rPr>
        <w:t xml:space="preserve"> </w:t>
      </w:r>
      <w:r w:rsidRPr="00D652F4">
        <w:rPr>
          <w:sz w:val="24"/>
          <w:szCs w:val="24"/>
        </w:rPr>
        <w:t>психофизического</w:t>
      </w:r>
      <w:r w:rsidRPr="00D652F4">
        <w:rPr>
          <w:spacing w:val="-3"/>
          <w:sz w:val="24"/>
          <w:szCs w:val="24"/>
        </w:rPr>
        <w:t xml:space="preserve"> </w:t>
      </w:r>
      <w:r w:rsidRPr="00D652F4">
        <w:rPr>
          <w:sz w:val="24"/>
          <w:szCs w:val="24"/>
        </w:rPr>
        <w:t>и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интеллектуального развития;</w:t>
      </w:r>
    </w:p>
    <w:p w:rsidR="00D652F4" w:rsidRPr="00D652F4" w:rsidRDefault="00D652F4" w:rsidP="00D652F4">
      <w:pPr>
        <w:pStyle w:val="a7"/>
        <w:numPr>
          <w:ilvl w:val="0"/>
          <w:numId w:val="1"/>
        </w:numPr>
        <w:tabs>
          <w:tab w:val="left" w:pos="238"/>
        </w:tabs>
        <w:spacing w:line="276" w:lineRule="auto"/>
        <w:ind w:left="111" w:right="1258" w:firstLine="0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способствовать формированию таких нравственных качеств личности, как терпение, милосердие,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трудолюбие,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любовь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к</w:t>
      </w:r>
      <w:r w:rsidRPr="00D652F4">
        <w:rPr>
          <w:spacing w:val="2"/>
          <w:sz w:val="24"/>
          <w:szCs w:val="24"/>
        </w:rPr>
        <w:t xml:space="preserve"> </w:t>
      </w:r>
      <w:r w:rsidRPr="00D652F4">
        <w:rPr>
          <w:sz w:val="24"/>
          <w:szCs w:val="24"/>
        </w:rPr>
        <w:t>родному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краю.</w:t>
      </w:r>
    </w:p>
    <w:p w:rsidR="00D652F4" w:rsidRPr="00D652F4" w:rsidRDefault="00D652F4" w:rsidP="00D652F4">
      <w:pPr>
        <w:pStyle w:val="a5"/>
        <w:spacing w:before="196"/>
        <w:ind w:left="388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Программа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рассчитана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на 34 часа.</w:t>
      </w:r>
    </w:p>
    <w:p w:rsidR="00D652F4" w:rsidRPr="00D652F4" w:rsidRDefault="00D652F4" w:rsidP="00D652F4">
      <w:pPr>
        <w:pStyle w:val="a5"/>
        <w:spacing w:before="9"/>
        <w:ind w:left="0"/>
        <w:jc w:val="both"/>
        <w:rPr>
          <w:sz w:val="24"/>
          <w:szCs w:val="24"/>
        </w:rPr>
      </w:pPr>
    </w:p>
    <w:p w:rsidR="00D652F4" w:rsidRPr="00D652F4" w:rsidRDefault="00D652F4" w:rsidP="00D652F4">
      <w:pPr>
        <w:pStyle w:val="a5"/>
        <w:spacing w:line="276" w:lineRule="auto"/>
        <w:ind w:right="198" w:firstLine="331"/>
        <w:jc w:val="both"/>
        <w:rPr>
          <w:sz w:val="24"/>
          <w:szCs w:val="24"/>
        </w:rPr>
      </w:pPr>
      <w:r w:rsidRPr="00D652F4">
        <w:rPr>
          <w:sz w:val="24"/>
          <w:szCs w:val="24"/>
        </w:rPr>
        <w:t xml:space="preserve">Содержание программы направлено на освоение </w:t>
      </w:r>
      <w:proofErr w:type="gramStart"/>
      <w:r w:rsidRPr="00D652F4">
        <w:rPr>
          <w:sz w:val="24"/>
          <w:szCs w:val="24"/>
        </w:rPr>
        <w:t>обучающимися</w:t>
      </w:r>
      <w:proofErr w:type="gramEnd"/>
      <w:r w:rsidRPr="00D652F4">
        <w:rPr>
          <w:sz w:val="24"/>
          <w:szCs w:val="24"/>
        </w:rPr>
        <w:t xml:space="preserve"> базовых знаний и формирование базовых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компетентностей,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что соответствует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требованиям ООП</w:t>
      </w:r>
      <w:r w:rsidRPr="00D652F4">
        <w:rPr>
          <w:spacing w:val="-3"/>
          <w:sz w:val="24"/>
          <w:szCs w:val="24"/>
        </w:rPr>
        <w:t xml:space="preserve"> </w:t>
      </w:r>
      <w:r w:rsidRPr="00D652F4">
        <w:rPr>
          <w:sz w:val="24"/>
          <w:szCs w:val="24"/>
        </w:rPr>
        <w:t>основного общего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образования.</w:t>
      </w:r>
    </w:p>
    <w:p w:rsidR="00D652F4" w:rsidRPr="00D652F4" w:rsidRDefault="00D652F4" w:rsidP="00D652F4">
      <w:pPr>
        <w:pStyle w:val="a5"/>
        <w:spacing w:before="198" w:line="276" w:lineRule="auto"/>
        <w:ind w:right="543" w:firstLine="276"/>
        <w:jc w:val="both"/>
        <w:rPr>
          <w:sz w:val="24"/>
          <w:szCs w:val="24"/>
        </w:rPr>
      </w:pPr>
      <w:r w:rsidRPr="00D652F4">
        <w:rPr>
          <w:sz w:val="24"/>
          <w:szCs w:val="24"/>
        </w:rPr>
        <w:t>Рабочая программа включает все темы, предусмотренные для изучения федеральным государственным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образовательным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стандартом по биологии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и примерной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программой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учебного курса.</w:t>
      </w:r>
    </w:p>
    <w:p w:rsidR="00D652F4" w:rsidRPr="00D652F4" w:rsidRDefault="00D652F4" w:rsidP="00D652F4">
      <w:pPr>
        <w:pStyle w:val="a5"/>
        <w:spacing w:before="195" w:line="276" w:lineRule="auto"/>
        <w:ind w:right="697" w:firstLine="276"/>
        <w:jc w:val="both"/>
        <w:rPr>
          <w:sz w:val="24"/>
          <w:szCs w:val="24"/>
        </w:rPr>
      </w:pPr>
      <w:proofErr w:type="gramStart"/>
      <w:r w:rsidRPr="00D652F4">
        <w:rPr>
          <w:sz w:val="24"/>
          <w:szCs w:val="24"/>
        </w:rPr>
        <w:t>Характерные для учебного курса формы организации деятельности обучающихся (групповая, парная,</w:t>
      </w:r>
      <w:r w:rsidRPr="00D652F4">
        <w:rPr>
          <w:spacing w:val="-52"/>
          <w:sz w:val="24"/>
          <w:szCs w:val="24"/>
        </w:rPr>
        <w:t xml:space="preserve"> </w:t>
      </w:r>
      <w:r w:rsidRPr="00D652F4">
        <w:rPr>
          <w:sz w:val="24"/>
          <w:szCs w:val="24"/>
        </w:rPr>
        <w:t>индивидуальная,</w:t>
      </w:r>
      <w:r w:rsidRPr="00D652F4">
        <w:rPr>
          <w:spacing w:val="-1"/>
          <w:sz w:val="24"/>
          <w:szCs w:val="24"/>
        </w:rPr>
        <w:t xml:space="preserve"> </w:t>
      </w:r>
      <w:r w:rsidRPr="00D652F4">
        <w:rPr>
          <w:sz w:val="24"/>
          <w:szCs w:val="24"/>
        </w:rPr>
        <w:t>проектная, самостоятельная,</w:t>
      </w:r>
      <w:r w:rsidRPr="00D652F4">
        <w:rPr>
          <w:spacing w:val="-3"/>
          <w:sz w:val="24"/>
          <w:szCs w:val="24"/>
        </w:rPr>
        <w:t xml:space="preserve"> </w:t>
      </w:r>
      <w:r w:rsidRPr="00D652F4">
        <w:rPr>
          <w:sz w:val="24"/>
          <w:szCs w:val="24"/>
        </w:rPr>
        <w:t>совместная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деятельность; экскурсии</w:t>
      </w:r>
      <w:r w:rsidRPr="00D652F4">
        <w:rPr>
          <w:spacing w:val="-2"/>
          <w:sz w:val="24"/>
          <w:szCs w:val="24"/>
        </w:rPr>
        <w:t xml:space="preserve"> </w:t>
      </w:r>
      <w:r w:rsidRPr="00D652F4">
        <w:rPr>
          <w:sz w:val="24"/>
          <w:szCs w:val="24"/>
        </w:rPr>
        <w:t>и т.д.)</w:t>
      </w:r>
      <w:proofErr w:type="gramEnd"/>
    </w:p>
    <w:p w:rsidR="000C0C09" w:rsidRPr="00D652F4" w:rsidRDefault="000C0C09" w:rsidP="00D652F4">
      <w:pPr>
        <w:jc w:val="both"/>
        <w:rPr>
          <w:sz w:val="24"/>
          <w:szCs w:val="24"/>
        </w:rPr>
      </w:pPr>
    </w:p>
    <w:sectPr w:rsidR="000C0C09" w:rsidRPr="00D652F4" w:rsidSect="000C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D7" w:rsidRDefault="00ED22D7" w:rsidP="00D652F4">
      <w:r>
        <w:separator/>
      </w:r>
    </w:p>
  </w:endnote>
  <w:endnote w:type="continuationSeparator" w:id="0">
    <w:p w:rsidR="00ED22D7" w:rsidRDefault="00ED22D7" w:rsidP="00D65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D7" w:rsidRDefault="00ED22D7" w:rsidP="00D652F4">
      <w:r>
        <w:separator/>
      </w:r>
    </w:p>
  </w:footnote>
  <w:footnote w:type="continuationSeparator" w:id="0">
    <w:p w:rsidR="00ED22D7" w:rsidRDefault="00ED22D7" w:rsidP="00D65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6638"/>
    <w:multiLevelType w:val="hybridMultilevel"/>
    <w:tmpl w:val="D51C5126"/>
    <w:lvl w:ilvl="0" w:tplc="A5F419D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54A3F4">
      <w:numFmt w:val="bullet"/>
      <w:lvlText w:val="•"/>
      <w:lvlJc w:val="left"/>
      <w:pPr>
        <w:ind w:left="1178" w:hanging="133"/>
      </w:pPr>
      <w:rPr>
        <w:lang w:val="ru-RU" w:eastAsia="en-US" w:bidi="ar-SA"/>
      </w:rPr>
    </w:lvl>
    <w:lvl w:ilvl="2" w:tplc="378EA702">
      <w:numFmt w:val="bullet"/>
      <w:lvlText w:val="•"/>
      <w:lvlJc w:val="left"/>
      <w:pPr>
        <w:ind w:left="2237" w:hanging="133"/>
      </w:pPr>
      <w:rPr>
        <w:lang w:val="ru-RU" w:eastAsia="en-US" w:bidi="ar-SA"/>
      </w:rPr>
    </w:lvl>
    <w:lvl w:ilvl="3" w:tplc="93E41F6E">
      <w:numFmt w:val="bullet"/>
      <w:lvlText w:val="•"/>
      <w:lvlJc w:val="left"/>
      <w:pPr>
        <w:ind w:left="3295" w:hanging="133"/>
      </w:pPr>
      <w:rPr>
        <w:lang w:val="ru-RU" w:eastAsia="en-US" w:bidi="ar-SA"/>
      </w:rPr>
    </w:lvl>
    <w:lvl w:ilvl="4" w:tplc="4ABA20F6">
      <w:numFmt w:val="bullet"/>
      <w:lvlText w:val="•"/>
      <w:lvlJc w:val="left"/>
      <w:pPr>
        <w:ind w:left="4354" w:hanging="133"/>
      </w:pPr>
      <w:rPr>
        <w:lang w:val="ru-RU" w:eastAsia="en-US" w:bidi="ar-SA"/>
      </w:rPr>
    </w:lvl>
    <w:lvl w:ilvl="5" w:tplc="EE90987E">
      <w:numFmt w:val="bullet"/>
      <w:lvlText w:val="•"/>
      <w:lvlJc w:val="left"/>
      <w:pPr>
        <w:ind w:left="5413" w:hanging="133"/>
      </w:pPr>
      <w:rPr>
        <w:lang w:val="ru-RU" w:eastAsia="en-US" w:bidi="ar-SA"/>
      </w:rPr>
    </w:lvl>
    <w:lvl w:ilvl="6" w:tplc="C8EA63A4">
      <w:numFmt w:val="bullet"/>
      <w:lvlText w:val="•"/>
      <w:lvlJc w:val="left"/>
      <w:pPr>
        <w:ind w:left="6471" w:hanging="133"/>
      </w:pPr>
      <w:rPr>
        <w:lang w:val="ru-RU" w:eastAsia="en-US" w:bidi="ar-SA"/>
      </w:rPr>
    </w:lvl>
    <w:lvl w:ilvl="7" w:tplc="1898CD68">
      <w:numFmt w:val="bullet"/>
      <w:lvlText w:val="•"/>
      <w:lvlJc w:val="left"/>
      <w:pPr>
        <w:ind w:left="7530" w:hanging="133"/>
      </w:pPr>
      <w:rPr>
        <w:lang w:val="ru-RU" w:eastAsia="en-US" w:bidi="ar-SA"/>
      </w:rPr>
    </w:lvl>
    <w:lvl w:ilvl="8" w:tplc="A09CEB00">
      <w:numFmt w:val="bullet"/>
      <w:lvlText w:val="•"/>
      <w:lvlJc w:val="left"/>
      <w:pPr>
        <w:ind w:left="8589" w:hanging="133"/>
      </w:pPr>
      <w:rPr>
        <w:lang w:val="ru-RU" w:eastAsia="en-US" w:bidi="ar-SA"/>
      </w:rPr>
    </w:lvl>
  </w:abstractNum>
  <w:abstractNum w:abstractNumId="1">
    <w:nsid w:val="71F05FF2"/>
    <w:multiLevelType w:val="hybridMultilevel"/>
    <w:tmpl w:val="497EFC78"/>
    <w:lvl w:ilvl="0" w:tplc="11D0A6F8">
      <w:numFmt w:val="bullet"/>
      <w:lvlText w:val="-"/>
      <w:lvlJc w:val="left"/>
      <w:pPr>
        <w:ind w:left="112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FED390">
      <w:numFmt w:val="bullet"/>
      <w:lvlText w:val="•"/>
      <w:lvlJc w:val="left"/>
      <w:pPr>
        <w:ind w:left="1178" w:hanging="126"/>
      </w:pPr>
      <w:rPr>
        <w:lang w:val="ru-RU" w:eastAsia="en-US" w:bidi="ar-SA"/>
      </w:rPr>
    </w:lvl>
    <w:lvl w:ilvl="2" w:tplc="C8D07206">
      <w:numFmt w:val="bullet"/>
      <w:lvlText w:val="•"/>
      <w:lvlJc w:val="left"/>
      <w:pPr>
        <w:ind w:left="2237" w:hanging="126"/>
      </w:pPr>
      <w:rPr>
        <w:lang w:val="ru-RU" w:eastAsia="en-US" w:bidi="ar-SA"/>
      </w:rPr>
    </w:lvl>
    <w:lvl w:ilvl="3" w:tplc="F40623E8">
      <w:numFmt w:val="bullet"/>
      <w:lvlText w:val="•"/>
      <w:lvlJc w:val="left"/>
      <w:pPr>
        <w:ind w:left="3295" w:hanging="126"/>
      </w:pPr>
      <w:rPr>
        <w:lang w:val="ru-RU" w:eastAsia="en-US" w:bidi="ar-SA"/>
      </w:rPr>
    </w:lvl>
    <w:lvl w:ilvl="4" w:tplc="F9864D8C">
      <w:numFmt w:val="bullet"/>
      <w:lvlText w:val="•"/>
      <w:lvlJc w:val="left"/>
      <w:pPr>
        <w:ind w:left="4354" w:hanging="126"/>
      </w:pPr>
      <w:rPr>
        <w:lang w:val="ru-RU" w:eastAsia="en-US" w:bidi="ar-SA"/>
      </w:rPr>
    </w:lvl>
    <w:lvl w:ilvl="5" w:tplc="69DCAA6E">
      <w:numFmt w:val="bullet"/>
      <w:lvlText w:val="•"/>
      <w:lvlJc w:val="left"/>
      <w:pPr>
        <w:ind w:left="5413" w:hanging="126"/>
      </w:pPr>
      <w:rPr>
        <w:lang w:val="ru-RU" w:eastAsia="en-US" w:bidi="ar-SA"/>
      </w:rPr>
    </w:lvl>
    <w:lvl w:ilvl="6" w:tplc="AC20F3F2">
      <w:numFmt w:val="bullet"/>
      <w:lvlText w:val="•"/>
      <w:lvlJc w:val="left"/>
      <w:pPr>
        <w:ind w:left="6471" w:hanging="126"/>
      </w:pPr>
      <w:rPr>
        <w:lang w:val="ru-RU" w:eastAsia="en-US" w:bidi="ar-SA"/>
      </w:rPr>
    </w:lvl>
    <w:lvl w:ilvl="7" w:tplc="0ABE7CB6">
      <w:numFmt w:val="bullet"/>
      <w:lvlText w:val="•"/>
      <w:lvlJc w:val="left"/>
      <w:pPr>
        <w:ind w:left="7530" w:hanging="126"/>
      </w:pPr>
      <w:rPr>
        <w:lang w:val="ru-RU" w:eastAsia="en-US" w:bidi="ar-SA"/>
      </w:rPr>
    </w:lvl>
    <w:lvl w:ilvl="8" w:tplc="CE648B54">
      <w:numFmt w:val="bullet"/>
      <w:lvlText w:val="•"/>
      <w:lvlJc w:val="left"/>
      <w:pPr>
        <w:ind w:left="8589" w:hanging="126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2F4"/>
    <w:rsid w:val="000C0C09"/>
    <w:rsid w:val="00D652F4"/>
    <w:rsid w:val="00ED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652F4"/>
    <w:pPr>
      <w:spacing w:before="66"/>
      <w:ind w:left="111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D652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D652F4"/>
    <w:pPr>
      <w:ind w:left="111"/>
    </w:pPr>
  </w:style>
  <w:style w:type="character" w:customStyle="1" w:styleId="a6">
    <w:name w:val="Основной текст Знак"/>
    <w:basedOn w:val="a0"/>
    <w:link w:val="a5"/>
    <w:uiPriority w:val="1"/>
    <w:semiHidden/>
    <w:rsid w:val="00D652F4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D652F4"/>
    <w:pPr>
      <w:spacing w:before="200"/>
      <w:ind w:left="111"/>
    </w:pPr>
  </w:style>
  <w:style w:type="paragraph" w:styleId="a8">
    <w:name w:val="header"/>
    <w:basedOn w:val="a"/>
    <w:link w:val="a9"/>
    <w:uiPriority w:val="99"/>
    <w:semiHidden/>
    <w:unhideWhenUsed/>
    <w:rsid w:val="00D65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52F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D65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52F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2022-11-01T16:20:00Z</dcterms:created>
  <dcterms:modified xsi:type="dcterms:W3CDTF">2022-11-01T16:22:00Z</dcterms:modified>
</cp:coreProperties>
</file>