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18" w:rsidRPr="00B01E16" w:rsidRDefault="00D20718" w:rsidP="00D20718">
      <w:pPr>
        <w:jc w:val="center"/>
        <w:rPr>
          <w:rFonts w:ascii="Times New Roman" w:hAnsi="Times New Roman" w:cs="Times New Roman"/>
        </w:rPr>
      </w:pPr>
      <w:r w:rsidRPr="00B01E1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программе п</w:t>
      </w:r>
      <w:r w:rsidR="00242DF4">
        <w:rPr>
          <w:rFonts w:ascii="Times New Roman" w:hAnsi="Times New Roman" w:cs="Times New Roman"/>
        </w:rPr>
        <w:t>о вероятности и статистике для 10-11</w:t>
      </w:r>
      <w:r w:rsidRPr="00B01E16">
        <w:rPr>
          <w:rFonts w:ascii="Times New Roman" w:hAnsi="Times New Roman" w:cs="Times New Roman"/>
        </w:rPr>
        <w:t xml:space="preserve"> классов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D20718" w:rsidRPr="00B01E16" w:rsidTr="00C275D3">
        <w:tc>
          <w:tcPr>
            <w:tcW w:w="2093" w:type="dxa"/>
          </w:tcPr>
          <w:p w:rsidR="00D20718" w:rsidRPr="00B01E16" w:rsidRDefault="00D20718" w:rsidP="00C275D3">
            <w:pPr>
              <w:jc w:val="center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7478" w:type="dxa"/>
          </w:tcPr>
          <w:p w:rsidR="00D20718" w:rsidRPr="00B01E16" w:rsidRDefault="00D20718" w:rsidP="00C275D3">
            <w:pPr>
              <w:jc w:val="center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D20718" w:rsidRPr="00B01E16" w:rsidTr="00C275D3">
        <w:tc>
          <w:tcPr>
            <w:tcW w:w="2093" w:type="dxa"/>
          </w:tcPr>
          <w:p w:rsidR="00D20718" w:rsidRPr="00B01E16" w:rsidRDefault="00D20718" w:rsidP="00C275D3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 xml:space="preserve">Нормативные документы, на основании которых составлена рабочая программа, </w:t>
            </w:r>
            <w:proofErr w:type="gramStart"/>
            <w:r w:rsidRPr="00B01E16">
              <w:rPr>
                <w:rFonts w:ascii="Times New Roman" w:hAnsi="Times New Roman" w:cs="Times New Roman"/>
              </w:rPr>
              <w:t>какому</w:t>
            </w:r>
            <w:proofErr w:type="gramEnd"/>
            <w:r w:rsidRPr="00B01E16">
              <w:rPr>
                <w:rFonts w:ascii="Times New Roman" w:hAnsi="Times New Roman" w:cs="Times New Roman"/>
              </w:rPr>
              <w:t xml:space="preserve"> УМК соответствует</w:t>
            </w:r>
          </w:p>
        </w:tc>
        <w:tc>
          <w:tcPr>
            <w:tcW w:w="7478" w:type="dxa"/>
          </w:tcPr>
          <w:p w:rsidR="00242DF4" w:rsidRPr="00242DF4" w:rsidRDefault="00242DF4" w:rsidP="00242DF4">
            <w:pPr>
              <w:ind w:firstLine="600"/>
              <w:jc w:val="both"/>
              <w:rPr>
                <w:sz w:val="18"/>
              </w:rPr>
            </w:pPr>
            <w:r w:rsidRPr="00242DF4">
              <w:rPr>
                <w:rFonts w:ascii="Times New Roman" w:hAnsi="Times New Roman"/>
                <w:color w:val="000000"/>
              </w:rPr>
      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      </w:r>
            <w:proofErr w:type="gramStart"/>
            <w:r w:rsidRPr="00242DF4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242DF4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20718" w:rsidRPr="00B01E16" w:rsidRDefault="00D20718" w:rsidP="00242DF4">
            <w:pPr>
              <w:ind w:left="120"/>
              <w:rPr>
                <w:rFonts w:ascii="Times New Roman" w:hAnsi="Times New Roman" w:cs="Times New Roman"/>
              </w:rPr>
            </w:pPr>
          </w:p>
        </w:tc>
      </w:tr>
      <w:tr w:rsidR="00D20718" w:rsidRPr="00B01E16" w:rsidTr="00C275D3">
        <w:tc>
          <w:tcPr>
            <w:tcW w:w="2093" w:type="dxa"/>
          </w:tcPr>
          <w:p w:rsidR="00D20718" w:rsidRPr="00B01E16" w:rsidRDefault="00D20718" w:rsidP="00C275D3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7478" w:type="dxa"/>
          </w:tcPr>
          <w:p w:rsidR="00242DF4" w:rsidRPr="00242DF4" w:rsidRDefault="00242DF4" w:rsidP="00242DF4">
            <w:pPr>
              <w:ind w:firstLine="600"/>
              <w:jc w:val="both"/>
            </w:pPr>
            <w:r w:rsidRPr="00242DF4">
              <w:rPr>
                <w:rFonts w:ascii="Times New Roman" w:hAnsi="Times New Roman"/>
                <w:color w:val="000000"/>
              </w:rPr>
      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      </w:r>
            <w:proofErr w:type="gramStart"/>
            <w:r w:rsidRPr="00242DF4">
              <w:rPr>
                <w:rFonts w:ascii="Times New Roman" w:hAnsi="Times New Roman"/>
                <w:color w:val="000000"/>
              </w:rPr>
              <w:t>значимости</w:t>
            </w:r>
            <w:proofErr w:type="gramEnd"/>
            <w:r w:rsidRPr="00242DF4">
              <w:rPr>
                <w:rFonts w:ascii="Times New Roman" w:hAnsi="Times New Roman"/>
                <w:color w:val="000000"/>
              </w:rPr>
              <w:t xml:space="preserve"> и общности математических методов познания как неотъемлемой части современного </w:t>
            </w:r>
            <w:proofErr w:type="spellStart"/>
            <w:r w:rsidRPr="00242DF4">
              <w:rPr>
                <w:rFonts w:ascii="Times New Roman" w:hAnsi="Times New Roman"/>
                <w:color w:val="000000"/>
              </w:rPr>
              <w:t>естественно-научного</w:t>
            </w:r>
            <w:proofErr w:type="spellEnd"/>
            <w:r w:rsidRPr="00242DF4">
              <w:rPr>
                <w:rFonts w:ascii="Times New Roman" w:hAnsi="Times New Roman"/>
                <w:color w:val="000000"/>
              </w:rPr>
              <w:t xml:space="preserve"> мировоззрения.</w:t>
            </w:r>
          </w:p>
          <w:p w:rsidR="00242DF4" w:rsidRPr="00242DF4" w:rsidRDefault="00242DF4" w:rsidP="00242DF4">
            <w:pPr>
              <w:ind w:firstLine="600"/>
              <w:jc w:val="both"/>
            </w:pPr>
            <w:r w:rsidRPr="00242DF4">
              <w:rPr>
                <w:rFonts w:ascii="Times New Roman" w:hAnsi="Times New Roman"/>
                <w:color w:val="000000"/>
              </w:rPr>
      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      </w:r>
          </w:p>
          <w:p w:rsidR="00D20718" w:rsidRPr="00242DF4" w:rsidRDefault="00D20718" w:rsidP="00242DF4">
            <w:pPr>
              <w:ind w:firstLine="6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718" w:rsidRPr="00B01E16" w:rsidTr="00C275D3">
        <w:tc>
          <w:tcPr>
            <w:tcW w:w="2093" w:type="dxa"/>
          </w:tcPr>
          <w:p w:rsidR="00D20718" w:rsidRPr="00B01E16" w:rsidRDefault="00D20718" w:rsidP="00C275D3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7478" w:type="dxa"/>
          </w:tcPr>
          <w:p w:rsidR="00D20718" w:rsidRPr="004B16A7" w:rsidRDefault="00D20718" w:rsidP="00C275D3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B01E16">
              <w:rPr>
                <w:rFonts w:ascii="Times New Roman" w:hAnsi="Times New Roman" w:cs="Times New Roman"/>
              </w:rPr>
              <w:t>Раб</w:t>
            </w:r>
            <w:r w:rsidR="00242DF4">
              <w:rPr>
                <w:rFonts w:ascii="Times New Roman" w:hAnsi="Times New Roman" w:cs="Times New Roman"/>
              </w:rPr>
              <w:t>очая программа рассчитана на 68</w:t>
            </w:r>
            <w:r w:rsidRPr="00B01E16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0718" w:rsidRPr="00B01E16" w:rsidTr="00C275D3">
        <w:tc>
          <w:tcPr>
            <w:tcW w:w="2093" w:type="dxa"/>
          </w:tcPr>
          <w:p w:rsidR="00D20718" w:rsidRPr="00B01E16" w:rsidRDefault="00D20718" w:rsidP="00C275D3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Перечисление основных разделов дисциплины</w:t>
            </w:r>
          </w:p>
        </w:tc>
        <w:tc>
          <w:tcPr>
            <w:tcW w:w="7478" w:type="dxa"/>
          </w:tcPr>
          <w:p w:rsidR="00C66206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Представление данных и описательная статистика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Случайные опыты и случайные события, опыты с равновозможными элементарными исходами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Операции над событиями, сложение вероятностей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Элементы комбинаторики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Серии последовательных испытаний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Случайные величины и распределения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Математическое ожидание случайной величины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Дисперсия и стандартное отклонение случайной величины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Закон больших чисел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Непрерывные случайные величины (распределения)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2DF4">
              <w:rPr>
                <w:rFonts w:ascii="Times New Roman" w:hAnsi="Times New Roman"/>
                <w:color w:val="000000"/>
              </w:rPr>
              <w:t>Нормальное</w:t>
            </w:r>
            <w:proofErr w:type="gramEnd"/>
            <w:r w:rsidRPr="00242DF4">
              <w:rPr>
                <w:rFonts w:ascii="Times New Roman" w:hAnsi="Times New Roman"/>
                <w:color w:val="000000"/>
              </w:rPr>
              <w:t xml:space="preserve"> распределения</w:t>
            </w:r>
          </w:p>
          <w:p w:rsidR="00242DF4" w:rsidRPr="00242DF4" w:rsidRDefault="00242DF4" w:rsidP="00242D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42DF4">
              <w:rPr>
                <w:rFonts w:ascii="Times New Roman" w:hAnsi="Times New Roman"/>
                <w:color w:val="000000"/>
              </w:rPr>
              <w:t>Повторение</w:t>
            </w:r>
          </w:p>
        </w:tc>
      </w:tr>
      <w:tr w:rsidR="00D20718" w:rsidRPr="00B01E16" w:rsidTr="00C275D3">
        <w:tc>
          <w:tcPr>
            <w:tcW w:w="2093" w:type="dxa"/>
          </w:tcPr>
          <w:p w:rsidR="00D20718" w:rsidRPr="00B01E16" w:rsidRDefault="00D20718" w:rsidP="00C275D3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478" w:type="dxa"/>
          </w:tcPr>
          <w:p w:rsidR="00D20718" w:rsidRDefault="00D20718" w:rsidP="00C275D3">
            <w:pPr>
              <w:rPr>
                <w:rFonts w:ascii="Times New Roman" w:hAnsi="Times New Roman" w:cs="Times New Roman"/>
              </w:rPr>
            </w:pPr>
            <w:r w:rsidRPr="004B16A7">
              <w:rPr>
                <w:rFonts w:ascii="Times New Roman" w:hAnsi="Times New Roman" w:cs="Times New Roman"/>
              </w:rPr>
              <w:t>Контрольные работы</w:t>
            </w:r>
          </w:p>
          <w:p w:rsidR="00D20718" w:rsidRPr="004B16A7" w:rsidRDefault="00C66206" w:rsidP="00C275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</w:tc>
      </w:tr>
    </w:tbl>
    <w:p w:rsidR="00D20718" w:rsidRPr="00B01E16" w:rsidRDefault="00D20718" w:rsidP="00D20718">
      <w:pPr>
        <w:jc w:val="center"/>
        <w:rPr>
          <w:rFonts w:ascii="Times New Roman" w:hAnsi="Times New Roman" w:cs="Times New Roman"/>
        </w:rPr>
      </w:pPr>
    </w:p>
    <w:p w:rsidR="00A64BE7" w:rsidRDefault="00A64BE7"/>
    <w:sectPr w:rsidR="00A64BE7" w:rsidSect="0011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4E2"/>
    <w:multiLevelType w:val="hybridMultilevel"/>
    <w:tmpl w:val="CB808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718"/>
    <w:rsid w:val="00242DF4"/>
    <w:rsid w:val="00A64BE7"/>
    <w:rsid w:val="00BC44D9"/>
    <w:rsid w:val="00C66206"/>
    <w:rsid w:val="00D2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2023-09-07T14:26:00Z</dcterms:created>
  <dcterms:modified xsi:type="dcterms:W3CDTF">2023-09-07T16:10:00Z</dcterms:modified>
</cp:coreProperties>
</file>